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58303" w14:textId="77777777" w:rsidR="00316DC3" w:rsidRPr="001F1935" w:rsidRDefault="00316DC3" w:rsidP="00316DC3">
      <w:pPr>
        <w:tabs>
          <w:tab w:val="left" w:pos="3870"/>
        </w:tabs>
        <w:jc w:val="both"/>
        <w:rPr>
          <w:rFonts w:ascii="Calibri" w:hAnsi="Calibri" w:cs="Calibri"/>
          <w:color w:val="000000"/>
          <w:sz w:val="24"/>
          <w:shd w:val="clear" w:color="auto" w:fill="FFFFFF"/>
        </w:rPr>
      </w:pPr>
      <w:r w:rsidRPr="001A54BF">
        <w:rPr>
          <w:rFonts w:ascii="Calibri" w:hAnsi="Calibri" w:cs="Calibri"/>
          <w:b/>
          <w:sz w:val="24"/>
          <w:lang w:val="sr-Cyrl-CS"/>
        </w:rPr>
        <w:t xml:space="preserve">Наручилац: </w:t>
      </w:r>
      <w:r w:rsidRPr="001F1935">
        <w:rPr>
          <w:rFonts w:ascii="Calibri" w:hAnsi="Calibri" w:cs="Calibri"/>
          <w:b/>
          <w:color w:val="000000"/>
          <w:sz w:val="24"/>
          <w:shd w:val="clear" w:color="auto" w:fill="FFFFFF"/>
        </w:rPr>
        <w:t>ТЕНИСКИ САВЕЗ БЕОГРАДА</w:t>
      </w:r>
    </w:p>
    <w:p w14:paraId="685FBB3E" w14:textId="77777777" w:rsidR="00316DC3" w:rsidRPr="001F1935" w:rsidRDefault="00316DC3" w:rsidP="00316DC3">
      <w:pPr>
        <w:tabs>
          <w:tab w:val="left" w:pos="3870"/>
        </w:tabs>
        <w:jc w:val="both"/>
        <w:rPr>
          <w:rFonts w:ascii="Calibri" w:hAnsi="Calibri" w:cs="Calibri"/>
          <w:color w:val="000000"/>
          <w:sz w:val="24"/>
          <w:shd w:val="clear" w:color="auto" w:fill="FFFFFF"/>
          <w:lang w:val="sr-Cyrl-RS"/>
        </w:rPr>
      </w:pPr>
      <w:r>
        <w:rPr>
          <w:rFonts w:ascii="Calibri" w:hAnsi="Calibri" w:cs="Calibri"/>
          <w:color w:val="000000"/>
          <w:sz w:val="24"/>
          <w:shd w:val="clear" w:color="auto" w:fill="FFFFFF"/>
          <w:lang w:val="sr-Cyrl-RS"/>
        </w:rPr>
        <w:t>Булевар Зорана Ђинђића 2а</w:t>
      </w:r>
    </w:p>
    <w:p w14:paraId="3B9F195B" w14:textId="77777777" w:rsidR="00316DC3" w:rsidRPr="007713CA" w:rsidRDefault="00316DC3" w:rsidP="00316DC3">
      <w:pPr>
        <w:tabs>
          <w:tab w:val="left" w:pos="3870"/>
        </w:tabs>
        <w:jc w:val="both"/>
        <w:rPr>
          <w:rFonts w:ascii="Calibri" w:hAnsi="Calibri" w:cs="Calibri"/>
          <w:color w:val="003300"/>
          <w:sz w:val="24"/>
          <w:lang w:val="sr-Cyrl-RS"/>
        </w:rPr>
      </w:pPr>
      <w:r w:rsidRPr="001F1935">
        <w:rPr>
          <w:rFonts w:ascii="Calibri" w:hAnsi="Calibri" w:cs="Calibri"/>
          <w:sz w:val="24"/>
          <w:lang w:val="sr-Cyrl-CS"/>
        </w:rPr>
        <w:t>110</w:t>
      </w:r>
      <w:r w:rsidRPr="001F1935">
        <w:rPr>
          <w:rFonts w:ascii="Calibri" w:hAnsi="Calibri" w:cs="Calibri"/>
          <w:sz w:val="24"/>
          <w:lang w:val="sr-Latn-RS"/>
        </w:rPr>
        <w:t>7</w:t>
      </w:r>
      <w:r w:rsidRPr="001F1935">
        <w:rPr>
          <w:rFonts w:ascii="Calibri" w:hAnsi="Calibri" w:cs="Calibri"/>
          <w:sz w:val="24"/>
          <w:lang w:val="sr-Cyrl-CS"/>
        </w:rPr>
        <w:t>0 Београд</w:t>
      </w:r>
    </w:p>
    <w:p w14:paraId="619C9E1C" w14:textId="0836B061" w:rsidR="00316DC3" w:rsidRPr="00FD2B3C" w:rsidRDefault="00316DC3" w:rsidP="00316DC3">
      <w:pPr>
        <w:tabs>
          <w:tab w:val="left" w:pos="3870"/>
        </w:tabs>
        <w:jc w:val="both"/>
        <w:rPr>
          <w:rFonts w:ascii="Calibri" w:hAnsi="Calibri" w:cs="Calibri"/>
          <w:noProof/>
          <w:color w:val="000000" w:themeColor="text1"/>
          <w:sz w:val="24"/>
          <w:szCs w:val="24"/>
          <w:lang w:val="sr-Latn-RS"/>
        </w:rPr>
      </w:pPr>
      <w:r w:rsidRPr="00FD2B3C">
        <w:rPr>
          <w:rFonts w:ascii="Calibri" w:hAnsi="Calibri" w:cs="Calibri"/>
          <w:b/>
          <w:noProof/>
          <w:color w:val="000000" w:themeColor="text1"/>
          <w:sz w:val="24"/>
          <w:szCs w:val="24"/>
          <w:lang w:val="sr-Cyrl-CS"/>
        </w:rPr>
        <w:t>Број ЈН:</w:t>
      </w:r>
      <w:r w:rsidRPr="00FD2B3C">
        <w:rPr>
          <w:rFonts w:ascii="Calibri" w:hAnsi="Calibri" w:cs="Calibri"/>
          <w:noProof/>
          <w:color w:val="000000" w:themeColor="text1"/>
          <w:sz w:val="24"/>
          <w:szCs w:val="24"/>
          <w:lang w:val="sr-Cyrl-CS"/>
        </w:rPr>
        <w:t xml:space="preserve"> </w:t>
      </w:r>
      <w:r w:rsidR="0070358B">
        <w:rPr>
          <w:rFonts w:ascii="Calibri" w:hAnsi="Calibri" w:cs="Calibri"/>
          <w:noProof/>
          <w:color w:val="000000" w:themeColor="text1"/>
          <w:sz w:val="24"/>
          <w:szCs w:val="24"/>
          <w:lang w:val="sr-Latn-RS"/>
        </w:rPr>
        <w:t>8</w:t>
      </w:r>
      <w:r>
        <w:rPr>
          <w:rFonts w:ascii="Calibri" w:hAnsi="Calibri" w:cs="Calibri"/>
          <w:noProof/>
          <w:color w:val="000000" w:themeColor="text1"/>
          <w:sz w:val="24"/>
          <w:szCs w:val="24"/>
          <w:lang w:val="sr-Latn-RS"/>
        </w:rPr>
        <w:t>/2</w:t>
      </w:r>
      <w:r w:rsidR="007713CA">
        <w:rPr>
          <w:rFonts w:ascii="Calibri" w:hAnsi="Calibri" w:cs="Calibri"/>
          <w:noProof/>
          <w:color w:val="000000" w:themeColor="text1"/>
          <w:sz w:val="24"/>
          <w:szCs w:val="24"/>
          <w:lang w:val="sr-Latn-RS"/>
        </w:rPr>
        <w:t>3</w:t>
      </w:r>
    </w:p>
    <w:p w14:paraId="506A8125" w14:textId="1F685617" w:rsidR="00316DC3" w:rsidRPr="00FD2B3C" w:rsidRDefault="00316DC3" w:rsidP="00316DC3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noProof/>
          <w:color w:val="000000" w:themeColor="text1"/>
          <w:sz w:val="24"/>
          <w:szCs w:val="24"/>
          <w:lang w:val="sr-Cyrl-RS"/>
        </w:rPr>
      </w:pPr>
      <w:r>
        <w:rPr>
          <w:rFonts w:ascii="Calibri" w:hAnsi="Calibri" w:cs="Calibri"/>
          <w:b/>
          <w:noProof/>
          <w:color w:val="000000" w:themeColor="text1"/>
          <w:sz w:val="24"/>
          <w:szCs w:val="24"/>
          <w:lang w:val="sr-Cyrl-CS"/>
        </w:rPr>
        <w:t>Број</w:t>
      </w:r>
      <w:r w:rsidRPr="00FD2B3C">
        <w:rPr>
          <w:rFonts w:ascii="Calibri" w:hAnsi="Calibri" w:cs="Calibri"/>
          <w:b/>
          <w:noProof/>
          <w:color w:val="000000" w:themeColor="text1"/>
          <w:sz w:val="24"/>
          <w:szCs w:val="24"/>
          <w:lang w:val="sr-Cyrl-CS"/>
        </w:rPr>
        <w:t>:</w:t>
      </w:r>
      <w:r w:rsidRPr="00FD2B3C">
        <w:rPr>
          <w:rFonts w:ascii="Calibri" w:hAnsi="Calibri" w:cs="Calibri"/>
          <w:noProof/>
          <w:color w:val="000000" w:themeColor="text1"/>
          <w:sz w:val="24"/>
          <w:szCs w:val="24"/>
          <w:lang w:val="sr-Cyrl-CS"/>
        </w:rPr>
        <w:t xml:space="preserve"> </w:t>
      </w:r>
      <w:r w:rsidR="0070358B">
        <w:rPr>
          <w:rFonts w:ascii="Calibri" w:hAnsi="Calibri" w:cs="Calibri"/>
          <w:noProof/>
          <w:color w:val="000000" w:themeColor="text1"/>
          <w:sz w:val="24"/>
          <w:szCs w:val="24"/>
          <w:lang w:val="sr-Latn-RS"/>
        </w:rPr>
        <w:t>8</w:t>
      </w:r>
      <w:r>
        <w:rPr>
          <w:rFonts w:ascii="Calibri" w:hAnsi="Calibri" w:cs="Calibri"/>
          <w:noProof/>
          <w:color w:val="000000" w:themeColor="text1"/>
          <w:sz w:val="24"/>
          <w:szCs w:val="24"/>
          <w:lang w:val="sr-Latn-RS"/>
        </w:rPr>
        <w:t>/2</w:t>
      </w:r>
      <w:r w:rsidR="007713CA">
        <w:rPr>
          <w:rFonts w:ascii="Calibri" w:hAnsi="Calibri" w:cs="Calibri"/>
          <w:noProof/>
          <w:color w:val="000000" w:themeColor="text1"/>
          <w:sz w:val="24"/>
          <w:szCs w:val="24"/>
          <w:lang w:val="sr-Latn-RS"/>
        </w:rPr>
        <w:t>3</w:t>
      </w:r>
      <w:r>
        <w:rPr>
          <w:rFonts w:ascii="Calibri" w:hAnsi="Calibri" w:cs="Calibri"/>
          <w:noProof/>
          <w:color w:val="000000" w:themeColor="text1"/>
          <w:sz w:val="24"/>
          <w:szCs w:val="24"/>
          <w:lang w:val="sr-Cyrl-RS"/>
        </w:rPr>
        <w:t>/2</w:t>
      </w:r>
    </w:p>
    <w:p w14:paraId="20E954A4" w14:textId="6E4BE847" w:rsidR="00316DC3" w:rsidRPr="001A54BF" w:rsidRDefault="00316DC3" w:rsidP="00316DC3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noProof/>
          <w:color w:val="000000" w:themeColor="text1"/>
          <w:sz w:val="24"/>
          <w:szCs w:val="24"/>
          <w:lang w:val="sr-Cyrl-CS"/>
        </w:rPr>
      </w:pPr>
      <w:r w:rsidRPr="00FD2B3C">
        <w:rPr>
          <w:rFonts w:ascii="Calibri" w:hAnsi="Calibri" w:cs="Calibri"/>
          <w:b/>
          <w:noProof/>
          <w:color w:val="000000" w:themeColor="text1"/>
          <w:sz w:val="24"/>
          <w:szCs w:val="24"/>
          <w:lang w:val="sr-Cyrl-CS"/>
        </w:rPr>
        <w:t>Датум:</w:t>
      </w:r>
      <w:r w:rsidRPr="00FD2B3C">
        <w:rPr>
          <w:rFonts w:ascii="Calibri" w:hAnsi="Calibri" w:cs="Calibri"/>
          <w:noProof/>
          <w:color w:val="000000" w:themeColor="text1"/>
          <w:sz w:val="24"/>
          <w:szCs w:val="24"/>
          <w:lang w:val="sr-Cyrl-CS"/>
        </w:rPr>
        <w:t xml:space="preserve"> </w:t>
      </w:r>
      <w:r w:rsidR="0070358B">
        <w:rPr>
          <w:rFonts w:ascii="Calibri" w:hAnsi="Calibri" w:cs="Calibri"/>
          <w:sz w:val="24"/>
          <w:lang w:val="sr-Latn-RS"/>
        </w:rPr>
        <w:t>2</w:t>
      </w:r>
      <w:r w:rsidR="007713CA">
        <w:rPr>
          <w:rFonts w:ascii="Calibri" w:hAnsi="Calibri" w:cs="Calibri"/>
          <w:sz w:val="24"/>
          <w:lang w:val="sr-Latn-RS"/>
        </w:rPr>
        <w:t>1</w:t>
      </w:r>
      <w:r w:rsidRPr="00FD2B3C">
        <w:rPr>
          <w:rFonts w:ascii="Calibri" w:hAnsi="Calibri" w:cs="Calibri"/>
          <w:sz w:val="24"/>
          <w:lang w:val="sr-Cyrl-CS"/>
        </w:rPr>
        <w:t>.</w:t>
      </w:r>
      <w:r w:rsidRPr="00FD2B3C">
        <w:rPr>
          <w:rFonts w:ascii="Calibri" w:hAnsi="Calibri" w:cs="Calibri"/>
          <w:sz w:val="24"/>
          <w:lang w:val="sr-Cyrl-RS"/>
        </w:rPr>
        <w:t>0</w:t>
      </w:r>
      <w:r w:rsidR="007713CA">
        <w:rPr>
          <w:rFonts w:ascii="Calibri" w:hAnsi="Calibri" w:cs="Calibri"/>
          <w:sz w:val="24"/>
          <w:lang w:val="sr-Latn-RS"/>
        </w:rPr>
        <w:t>3</w:t>
      </w:r>
      <w:r w:rsidRPr="00FD2B3C">
        <w:rPr>
          <w:rFonts w:ascii="Calibri" w:hAnsi="Calibri" w:cs="Calibri"/>
          <w:sz w:val="24"/>
          <w:lang w:val="sr-Latn-CS"/>
        </w:rPr>
        <w:t>.</w:t>
      </w:r>
      <w:r w:rsidRPr="00FD2B3C">
        <w:rPr>
          <w:rFonts w:ascii="Calibri" w:hAnsi="Calibri" w:cs="Calibri"/>
          <w:sz w:val="24"/>
          <w:lang w:val="sr-Cyrl-CS"/>
        </w:rPr>
        <w:t>20</w:t>
      </w:r>
      <w:r w:rsidRPr="00FD2B3C">
        <w:rPr>
          <w:rFonts w:ascii="Calibri" w:hAnsi="Calibri" w:cs="Calibri"/>
          <w:sz w:val="24"/>
          <w:lang w:val="sr-Latn-RS"/>
        </w:rPr>
        <w:t>2</w:t>
      </w:r>
      <w:r w:rsidR="007713CA">
        <w:rPr>
          <w:rFonts w:ascii="Calibri" w:hAnsi="Calibri" w:cs="Calibri"/>
          <w:sz w:val="24"/>
          <w:lang w:val="sr-Latn-RS"/>
        </w:rPr>
        <w:t>3</w:t>
      </w:r>
      <w:r w:rsidRPr="00FD2B3C">
        <w:rPr>
          <w:rFonts w:ascii="Calibri" w:hAnsi="Calibri" w:cs="Calibri"/>
          <w:sz w:val="24"/>
          <w:lang w:val="sr-Cyrl-CS"/>
        </w:rPr>
        <w:t>. године</w:t>
      </w:r>
    </w:p>
    <w:p w14:paraId="3260D625" w14:textId="77777777" w:rsidR="00E1423B" w:rsidRPr="00870E8E" w:rsidRDefault="00E1423B" w:rsidP="00E1423B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noProof/>
          <w:sz w:val="24"/>
          <w:szCs w:val="24"/>
          <w:lang w:val="sr-Cyrl-CS"/>
        </w:rPr>
      </w:pPr>
    </w:p>
    <w:p w14:paraId="4804169E" w14:textId="77777777" w:rsidR="00E1423B" w:rsidRPr="00870E8E" w:rsidRDefault="00E1423B" w:rsidP="00857054">
      <w:pPr>
        <w:overflowPunct/>
        <w:autoSpaceDE/>
        <w:autoSpaceDN/>
        <w:adjustRightInd/>
        <w:ind w:firstLine="720"/>
        <w:jc w:val="both"/>
        <w:textAlignment w:val="auto"/>
        <w:rPr>
          <w:rFonts w:ascii="Calibri" w:hAnsi="Calibri" w:cs="Calibri"/>
          <w:noProof/>
          <w:sz w:val="24"/>
          <w:szCs w:val="24"/>
          <w:lang w:val="sr-Cyrl-CS"/>
        </w:rPr>
      </w:pPr>
      <w:r w:rsidRPr="00870E8E">
        <w:rPr>
          <w:rFonts w:ascii="Calibri" w:hAnsi="Calibri" w:cs="Calibri"/>
          <w:noProof/>
          <w:sz w:val="24"/>
          <w:szCs w:val="24"/>
          <w:lang w:val="sr-Cyrl-CS"/>
        </w:rPr>
        <w:t>На основу члана 92.</w:t>
      </w:r>
      <w:r w:rsidR="002510A8">
        <w:rPr>
          <w:rFonts w:ascii="Calibri" w:hAnsi="Calibri" w:cs="Calibri"/>
          <w:noProof/>
          <w:sz w:val="24"/>
          <w:szCs w:val="24"/>
          <w:lang w:val="sr-Cyrl-CS"/>
        </w:rPr>
        <w:t xml:space="preserve"> став 2.</w:t>
      </w:r>
      <w:r w:rsidRPr="00870E8E">
        <w:rPr>
          <w:rFonts w:ascii="Calibri" w:hAnsi="Calibri" w:cs="Calibri"/>
          <w:noProof/>
          <w:sz w:val="24"/>
          <w:szCs w:val="24"/>
          <w:lang w:val="sr-Cyrl-CS"/>
        </w:rPr>
        <w:t xml:space="preserve"> Закона о јавним набавкама (''Сл. гласник РС'' бр. 91/2019), </w:t>
      </w:r>
      <w:r w:rsidR="00316DC3">
        <w:rPr>
          <w:rFonts w:ascii="Calibri" w:hAnsi="Calibri" w:cs="Calibri"/>
          <w:noProof/>
          <w:color w:val="000000" w:themeColor="text1"/>
          <w:sz w:val="24"/>
          <w:szCs w:val="24"/>
          <w:lang w:val="sr-Cyrl-CS"/>
        </w:rPr>
        <w:t>председник</w:t>
      </w:r>
      <w:r w:rsidR="00316DC3" w:rsidRPr="0054472F">
        <w:rPr>
          <w:rFonts w:ascii="Calibri" w:hAnsi="Calibri" w:cs="Calibri"/>
          <w:noProof/>
          <w:color w:val="000000" w:themeColor="text1"/>
          <w:sz w:val="24"/>
          <w:szCs w:val="24"/>
          <w:lang w:val="sr-Cyrl-CS"/>
        </w:rPr>
        <w:t xml:space="preserve"> Тениског савеза</w:t>
      </w:r>
      <w:r w:rsidR="00316DC3">
        <w:rPr>
          <w:rFonts w:ascii="Calibri" w:hAnsi="Calibri" w:cs="Calibri"/>
          <w:noProof/>
          <w:color w:val="000000" w:themeColor="text1"/>
          <w:sz w:val="24"/>
          <w:szCs w:val="24"/>
          <w:lang w:val="sr-Cyrl-CS"/>
        </w:rPr>
        <w:t xml:space="preserve"> Београда</w:t>
      </w:r>
      <w:r w:rsidR="00316DC3" w:rsidRPr="0054472F">
        <w:rPr>
          <w:rFonts w:ascii="Calibri" w:hAnsi="Calibri" w:cs="Calibri"/>
          <w:noProof/>
          <w:color w:val="000000" w:themeColor="text1"/>
          <w:sz w:val="24"/>
          <w:szCs w:val="24"/>
          <w:lang w:val="sr-Cyrl-CS"/>
        </w:rPr>
        <w:t xml:space="preserve"> </w:t>
      </w:r>
      <w:r w:rsidRPr="00870E8E">
        <w:rPr>
          <w:rFonts w:ascii="Calibri" w:hAnsi="Calibri" w:cs="Calibri"/>
          <w:noProof/>
          <w:sz w:val="24"/>
          <w:szCs w:val="24"/>
          <w:lang w:val="sr-Cyrl-CS"/>
        </w:rPr>
        <w:t>доноси</w:t>
      </w:r>
    </w:p>
    <w:p w14:paraId="5FE488AF" w14:textId="77777777" w:rsidR="00E1423B" w:rsidRPr="00870E8E" w:rsidRDefault="00E1423B" w:rsidP="00E1423B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noProof/>
          <w:sz w:val="24"/>
          <w:szCs w:val="24"/>
          <w:lang w:val="sr-Cyrl-CS"/>
        </w:rPr>
      </w:pPr>
    </w:p>
    <w:p w14:paraId="5D5C80E2" w14:textId="77777777" w:rsidR="00316DC3" w:rsidRPr="00870E8E" w:rsidRDefault="00316DC3" w:rsidP="00316DC3">
      <w:pPr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noProof/>
          <w:sz w:val="24"/>
          <w:szCs w:val="24"/>
          <w:lang w:val="sr-Cyrl-CS"/>
        </w:rPr>
      </w:pPr>
      <w:r w:rsidRPr="00870E8E">
        <w:rPr>
          <w:rFonts w:ascii="Calibri" w:hAnsi="Calibri" w:cs="Calibri"/>
          <w:b/>
          <w:noProof/>
          <w:sz w:val="24"/>
          <w:szCs w:val="24"/>
          <w:lang w:val="sr-Cyrl-CS"/>
        </w:rPr>
        <w:t>РЕШЕЊЕ</w:t>
      </w:r>
    </w:p>
    <w:p w14:paraId="40C939BD" w14:textId="77777777" w:rsidR="00316DC3" w:rsidRPr="00870E8E" w:rsidRDefault="00316DC3" w:rsidP="00316DC3">
      <w:pPr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noProof/>
          <w:sz w:val="24"/>
          <w:szCs w:val="24"/>
          <w:lang w:val="sr-Cyrl-CS"/>
        </w:rPr>
      </w:pPr>
      <w:r w:rsidRPr="00870E8E">
        <w:rPr>
          <w:rFonts w:ascii="Calibri" w:hAnsi="Calibri" w:cs="Calibri"/>
          <w:b/>
          <w:noProof/>
          <w:sz w:val="24"/>
          <w:szCs w:val="24"/>
          <w:lang w:val="sr-Cyrl-CS"/>
        </w:rPr>
        <w:t xml:space="preserve">О </w:t>
      </w:r>
      <w:r>
        <w:rPr>
          <w:rFonts w:ascii="Calibri" w:hAnsi="Calibri" w:cs="Calibri"/>
          <w:b/>
          <w:noProof/>
          <w:sz w:val="24"/>
          <w:szCs w:val="24"/>
          <w:lang w:val="sr-Cyrl-CS"/>
        </w:rPr>
        <w:t>ИМЕНОВАЊУ ЛИЦА КОЈЕ СПРОВОДИ</w:t>
      </w:r>
      <w:r w:rsidRPr="00870E8E">
        <w:rPr>
          <w:rFonts w:ascii="Calibri" w:hAnsi="Calibri" w:cs="Calibri"/>
          <w:b/>
          <w:noProof/>
          <w:sz w:val="24"/>
          <w:szCs w:val="24"/>
          <w:lang w:val="sr-Cyrl-CS"/>
        </w:rPr>
        <w:t xml:space="preserve"> ЈАВНУ НАБАВКУ</w:t>
      </w:r>
    </w:p>
    <w:p w14:paraId="02B8E71F" w14:textId="77777777" w:rsidR="00316DC3" w:rsidRPr="00870E8E" w:rsidRDefault="00316DC3" w:rsidP="00316DC3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noProof/>
          <w:sz w:val="24"/>
          <w:szCs w:val="24"/>
          <w:lang w:val="sr-Cyrl-CS"/>
        </w:rPr>
      </w:pPr>
    </w:p>
    <w:p w14:paraId="0A87537A" w14:textId="77777777" w:rsidR="00316DC3" w:rsidRPr="00870E8E" w:rsidRDefault="00316DC3" w:rsidP="00316DC3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noProof/>
          <w:sz w:val="24"/>
          <w:szCs w:val="24"/>
          <w:lang w:val="sr-Cyrl-CS"/>
        </w:rPr>
      </w:pPr>
      <w:r w:rsidRPr="00870E8E">
        <w:rPr>
          <w:rFonts w:ascii="Calibri" w:hAnsi="Calibri" w:cs="Calibri"/>
          <w:noProof/>
          <w:sz w:val="24"/>
          <w:szCs w:val="24"/>
          <w:lang w:val="sr-Cyrl-CS"/>
        </w:rPr>
        <w:t xml:space="preserve">1. </w:t>
      </w:r>
      <w:r>
        <w:rPr>
          <w:rFonts w:ascii="Calibri" w:hAnsi="Calibri" w:cs="Calibri"/>
          <w:noProof/>
          <w:sz w:val="24"/>
          <w:szCs w:val="24"/>
          <w:lang w:val="sr-Cyrl-CS"/>
        </w:rPr>
        <w:t>Именује се лице које ће спровести</w:t>
      </w:r>
      <w:r w:rsidRPr="00870E8E">
        <w:rPr>
          <w:rFonts w:ascii="Calibri" w:hAnsi="Calibri" w:cs="Calibri"/>
          <w:noProof/>
          <w:sz w:val="24"/>
          <w:szCs w:val="24"/>
          <w:lang w:val="sr-Cyrl-CS"/>
        </w:rPr>
        <w:t xml:space="preserve"> јавну набавку</w:t>
      </w:r>
      <w:r>
        <w:rPr>
          <w:rFonts w:ascii="Calibri" w:hAnsi="Calibri" w:cs="Calibri"/>
          <w:noProof/>
          <w:sz w:val="24"/>
          <w:szCs w:val="24"/>
          <w:lang w:val="sr-Latn-RS"/>
        </w:rPr>
        <w:t xml:space="preserve"> </w:t>
      </w:r>
      <w:r w:rsidRPr="00316DC3">
        <w:rPr>
          <w:rFonts w:ascii="Calibri" w:hAnsi="Calibri" w:cs="Calibri"/>
          <w:b/>
          <w:noProof/>
          <w:color w:val="000000" w:themeColor="text1"/>
          <w:sz w:val="24"/>
          <w:szCs w:val="24"/>
          <w:lang w:val="sr-Cyrl-CS"/>
        </w:rPr>
        <w:t xml:space="preserve">добара - Лоптице за тенис, </w:t>
      </w:r>
      <w:r w:rsidRPr="001F1935">
        <w:rPr>
          <w:rFonts w:ascii="Calibri" w:hAnsi="Calibri" w:cs="Calibri"/>
          <w:b/>
          <w:noProof/>
          <w:color w:val="000000" w:themeColor="text1"/>
          <w:sz w:val="24"/>
          <w:szCs w:val="24"/>
          <w:lang w:val="sr-Cyrl-CS"/>
        </w:rPr>
        <w:t xml:space="preserve">37452710 - </w:t>
      </w:r>
      <w:r>
        <w:rPr>
          <w:rFonts w:ascii="Calibri" w:hAnsi="Calibri" w:cs="Calibri"/>
          <w:b/>
          <w:noProof/>
          <w:color w:val="000000" w:themeColor="text1"/>
          <w:sz w:val="24"/>
          <w:szCs w:val="24"/>
          <w:lang w:val="sr-Cyrl-CS"/>
        </w:rPr>
        <w:t>Лоптице</w:t>
      </w:r>
      <w:r w:rsidRPr="001F1935">
        <w:rPr>
          <w:rFonts w:ascii="Calibri" w:hAnsi="Calibri" w:cs="Calibri"/>
          <w:b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Calibri" w:hAnsi="Calibri" w:cs="Calibri"/>
          <w:b/>
          <w:noProof/>
          <w:color w:val="000000" w:themeColor="text1"/>
          <w:sz w:val="24"/>
          <w:szCs w:val="24"/>
          <w:lang w:val="sr-Cyrl-CS"/>
        </w:rPr>
        <w:t>за</w:t>
      </w:r>
      <w:r w:rsidRPr="001F1935">
        <w:rPr>
          <w:rFonts w:ascii="Calibri" w:hAnsi="Calibri" w:cs="Calibri"/>
          <w:b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Calibri" w:hAnsi="Calibri" w:cs="Calibri"/>
          <w:b/>
          <w:noProof/>
          <w:color w:val="000000" w:themeColor="text1"/>
          <w:sz w:val="24"/>
          <w:szCs w:val="24"/>
          <w:lang w:val="sr-Cyrl-CS"/>
        </w:rPr>
        <w:t>тенис</w:t>
      </w:r>
    </w:p>
    <w:p w14:paraId="049A202E" w14:textId="77777777" w:rsidR="00316DC3" w:rsidRPr="00870E8E" w:rsidRDefault="00316DC3" w:rsidP="00316DC3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noProof/>
          <w:sz w:val="24"/>
          <w:szCs w:val="24"/>
          <w:lang w:val="sr-Cyrl-CS"/>
        </w:rPr>
      </w:pPr>
    </w:p>
    <w:p w14:paraId="27D1394E" w14:textId="77777777" w:rsidR="00316DC3" w:rsidRPr="00870E8E" w:rsidRDefault="00316DC3" w:rsidP="00316DC3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noProof/>
          <w:sz w:val="24"/>
          <w:szCs w:val="24"/>
          <w:lang w:val="sr-Cyrl-CS"/>
        </w:rPr>
      </w:pPr>
      <w:r w:rsidRPr="00870E8E">
        <w:rPr>
          <w:rFonts w:ascii="Calibri" w:hAnsi="Calibri" w:cs="Calibri"/>
          <w:noProof/>
          <w:sz w:val="24"/>
          <w:szCs w:val="24"/>
          <w:lang w:val="sr-Cyrl-CS"/>
        </w:rPr>
        <w:t xml:space="preserve">2. </w:t>
      </w:r>
      <w:r>
        <w:rPr>
          <w:rFonts w:ascii="Calibri" w:hAnsi="Calibri" w:cs="Calibri"/>
          <w:noProof/>
          <w:sz w:val="24"/>
          <w:szCs w:val="24"/>
          <w:lang w:val="sr-Cyrl-CS"/>
        </w:rPr>
        <w:t>Именује се лице</w:t>
      </w:r>
      <w:r w:rsidRPr="00870E8E">
        <w:rPr>
          <w:rFonts w:ascii="Calibri" w:hAnsi="Calibri" w:cs="Calibri"/>
          <w:noProof/>
          <w:sz w:val="24"/>
          <w:szCs w:val="24"/>
          <w:lang w:val="sr-Cyrl-CS"/>
        </w:rPr>
        <w:t>:</w:t>
      </w:r>
    </w:p>
    <w:p w14:paraId="20901D30" w14:textId="77777777" w:rsidR="00316DC3" w:rsidRPr="00870E8E" w:rsidRDefault="00316DC3" w:rsidP="00316DC3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noProof/>
          <w:sz w:val="24"/>
          <w:szCs w:val="24"/>
          <w:lang w:val="sr-Cyrl-CS"/>
        </w:rPr>
      </w:pPr>
    </w:p>
    <w:p w14:paraId="53BC81B2" w14:textId="77777777" w:rsidR="00316DC3" w:rsidRPr="002C7CB6" w:rsidRDefault="00316DC3" w:rsidP="00316DC3">
      <w:pPr>
        <w:pStyle w:val="ListParagraph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noProof/>
          <w:color w:val="000000" w:themeColor="text1"/>
          <w:sz w:val="24"/>
          <w:szCs w:val="24"/>
          <w:lang w:val="sr-Cyrl-CS"/>
        </w:rPr>
      </w:pPr>
      <w:r w:rsidRPr="002C7CB6">
        <w:rPr>
          <w:rFonts w:ascii="Calibri" w:hAnsi="Calibri" w:cs="Calibri"/>
          <w:noProof/>
          <w:color w:val="000000" w:themeColor="text1"/>
          <w:sz w:val="24"/>
          <w:szCs w:val="24"/>
          <w:lang w:val="sr-Cyrl-CS"/>
        </w:rPr>
        <w:t>Славен Радонић, дипломирани правник, – сертификовани службеник за јавне набавке</w:t>
      </w:r>
    </w:p>
    <w:p w14:paraId="01C8598B" w14:textId="77777777" w:rsidR="00316DC3" w:rsidRPr="00870E8E" w:rsidRDefault="00316DC3" w:rsidP="00316DC3">
      <w:pPr>
        <w:overflowPunct/>
        <w:autoSpaceDE/>
        <w:autoSpaceDN/>
        <w:adjustRightInd/>
        <w:ind w:left="630"/>
        <w:jc w:val="both"/>
        <w:textAlignment w:val="auto"/>
        <w:rPr>
          <w:rFonts w:ascii="Calibri" w:hAnsi="Calibri" w:cs="Calibri"/>
          <w:noProof/>
          <w:color w:val="000000" w:themeColor="text1"/>
          <w:sz w:val="24"/>
          <w:szCs w:val="24"/>
          <w:lang w:val="sr-Cyrl-CS"/>
        </w:rPr>
      </w:pPr>
    </w:p>
    <w:p w14:paraId="7E1FCEBB" w14:textId="77777777" w:rsidR="00316DC3" w:rsidRPr="00870E8E" w:rsidRDefault="00316DC3" w:rsidP="00316DC3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noProof/>
          <w:sz w:val="24"/>
          <w:szCs w:val="24"/>
          <w:vertAlign w:val="superscript"/>
          <w:lang w:val="sr-Cyrl-CS"/>
        </w:rPr>
      </w:pPr>
      <w:r w:rsidRPr="00870E8E">
        <w:rPr>
          <w:rFonts w:ascii="Calibri" w:hAnsi="Calibri" w:cs="Calibri"/>
          <w:noProof/>
          <w:sz w:val="24"/>
          <w:szCs w:val="24"/>
          <w:lang w:val="sr-Cyrl-CS"/>
        </w:rPr>
        <w:t xml:space="preserve">3. </w:t>
      </w:r>
      <w:r>
        <w:rPr>
          <w:rFonts w:ascii="Calibri" w:hAnsi="Calibri" w:cs="Calibri"/>
          <w:noProof/>
          <w:sz w:val="24"/>
          <w:szCs w:val="24"/>
          <w:lang w:val="sr-Cyrl-CS"/>
        </w:rPr>
        <w:t>Именовано лице предузима</w:t>
      </w:r>
      <w:r w:rsidRPr="00870E8E">
        <w:rPr>
          <w:rFonts w:ascii="Calibri" w:hAnsi="Calibri" w:cs="Calibri"/>
          <w:noProof/>
          <w:sz w:val="24"/>
          <w:szCs w:val="24"/>
          <w:lang w:val="sr-Cyrl-CS"/>
        </w:rPr>
        <w:t xml:space="preserve"> све радње у поступку, а нарочито:</w:t>
      </w:r>
    </w:p>
    <w:p w14:paraId="254AE6B5" w14:textId="77777777" w:rsidR="00316DC3" w:rsidRPr="00870E8E" w:rsidRDefault="00316DC3" w:rsidP="00316DC3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noProof/>
          <w:sz w:val="24"/>
          <w:szCs w:val="24"/>
          <w:lang w:val="sr-Cyrl-CS"/>
        </w:rPr>
      </w:pPr>
    </w:p>
    <w:p w14:paraId="4581613B" w14:textId="77777777" w:rsidR="00316DC3" w:rsidRPr="00870E8E" w:rsidRDefault="00316DC3" w:rsidP="00316DC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noProof/>
          <w:sz w:val="24"/>
          <w:szCs w:val="24"/>
          <w:lang w:val="sr-Cyrl-CS"/>
        </w:rPr>
      </w:pPr>
      <w:r w:rsidRPr="00870E8E">
        <w:rPr>
          <w:rFonts w:ascii="Calibri" w:hAnsi="Calibri" w:cs="Calibri"/>
          <w:noProof/>
          <w:sz w:val="24"/>
          <w:szCs w:val="24"/>
          <w:lang w:val="sr-Cyrl-CS"/>
        </w:rPr>
        <w:t>припрема огласе о јавној набавци;</w:t>
      </w:r>
    </w:p>
    <w:p w14:paraId="0F7BE61C" w14:textId="77777777" w:rsidR="00316DC3" w:rsidRPr="00870E8E" w:rsidRDefault="00316DC3" w:rsidP="00316DC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noProof/>
          <w:sz w:val="24"/>
          <w:szCs w:val="24"/>
          <w:lang w:val="sr-Cyrl-CS"/>
        </w:rPr>
      </w:pPr>
      <w:r w:rsidRPr="00870E8E">
        <w:rPr>
          <w:rFonts w:ascii="Calibri" w:hAnsi="Calibri" w:cs="Calibri"/>
          <w:noProof/>
          <w:sz w:val="24"/>
          <w:szCs w:val="24"/>
          <w:lang w:val="sr-Cyrl-CS"/>
        </w:rPr>
        <w:t xml:space="preserve">припрема конкурсну документацију; </w:t>
      </w:r>
    </w:p>
    <w:p w14:paraId="1F377333" w14:textId="77777777" w:rsidR="00316DC3" w:rsidRPr="00870E8E" w:rsidRDefault="00316DC3" w:rsidP="00316DC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noProof/>
          <w:sz w:val="24"/>
          <w:szCs w:val="24"/>
          <w:lang w:val="sr-Cyrl-CS"/>
        </w:rPr>
      </w:pPr>
      <w:r w:rsidRPr="00870E8E">
        <w:rPr>
          <w:rFonts w:ascii="Calibri" w:hAnsi="Calibri" w:cs="Calibri"/>
          <w:noProof/>
          <w:sz w:val="24"/>
          <w:szCs w:val="24"/>
          <w:lang w:val="sr-Cyrl-CS"/>
        </w:rPr>
        <w:t xml:space="preserve">врши стручну оцену понуда и пријава; </w:t>
      </w:r>
    </w:p>
    <w:p w14:paraId="2D4B39C1" w14:textId="77777777" w:rsidR="00316DC3" w:rsidRPr="00870E8E" w:rsidRDefault="00316DC3" w:rsidP="00316DC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noProof/>
          <w:sz w:val="24"/>
          <w:szCs w:val="24"/>
          <w:lang w:val="sr-Cyrl-CS"/>
        </w:rPr>
      </w:pPr>
      <w:r w:rsidRPr="00870E8E">
        <w:rPr>
          <w:rFonts w:ascii="Calibri" w:hAnsi="Calibri" w:cs="Calibri"/>
          <w:noProof/>
          <w:sz w:val="24"/>
          <w:szCs w:val="24"/>
          <w:lang w:val="sr-Cyrl-CS"/>
        </w:rPr>
        <w:t xml:space="preserve">припрема извештаје о поступку јавне набавке; </w:t>
      </w:r>
    </w:p>
    <w:p w14:paraId="39F36CDE" w14:textId="77777777" w:rsidR="00316DC3" w:rsidRPr="00870E8E" w:rsidRDefault="00316DC3" w:rsidP="00316DC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noProof/>
          <w:sz w:val="24"/>
          <w:szCs w:val="24"/>
          <w:lang w:val="sr-Cyrl-CS"/>
        </w:rPr>
      </w:pPr>
      <w:r w:rsidRPr="00870E8E">
        <w:rPr>
          <w:rFonts w:ascii="Calibri" w:hAnsi="Calibri" w:cs="Calibri"/>
          <w:noProof/>
          <w:sz w:val="24"/>
          <w:szCs w:val="24"/>
          <w:lang w:val="sr-Cyrl-CS"/>
        </w:rPr>
        <w:t>обавља потребну комуникацију у поступку јавне набавке у складу са одредбама овог закона;</w:t>
      </w:r>
    </w:p>
    <w:p w14:paraId="4AA44CA0" w14:textId="77777777" w:rsidR="00316DC3" w:rsidRPr="00870E8E" w:rsidRDefault="00316DC3" w:rsidP="00316DC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noProof/>
          <w:sz w:val="24"/>
          <w:szCs w:val="24"/>
          <w:lang w:val="sr-Cyrl-CS"/>
        </w:rPr>
      </w:pPr>
      <w:r w:rsidRPr="00870E8E">
        <w:rPr>
          <w:rFonts w:ascii="Calibri" w:hAnsi="Calibri" w:cs="Calibri"/>
          <w:noProof/>
          <w:sz w:val="24"/>
          <w:szCs w:val="24"/>
          <w:lang w:val="sr-Cyrl-CS"/>
        </w:rPr>
        <w:t>предузима потребне радње у случају подношења захтева за заштиту права;</w:t>
      </w:r>
    </w:p>
    <w:p w14:paraId="1C1C7703" w14:textId="77777777" w:rsidR="00316DC3" w:rsidRPr="00870E8E" w:rsidRDefault="00316DC3" w:rsidP="00316DC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noProof/>
          <w:sz w:val="24"/>
          <w:szCs w:val="24"/>
          <w:lang w:val="sr-Cyrl-CS"/>
        </w:rPr>
      </w:pPr>
      <w:r>
        <w:rPr>
          <w:rFonts w:ascii="Calibri" w:hAnsi="Calibri" w:cs="Calibri"/>
          <w:noProof/>
          <w:sz w:val="24"/>
          <w:szCs w:val="24"/>
          <w:lang w:val="sr-Cyrl-CS"/>
        </w:rPr>
        <w:t>Именовано лице</w:t>
      </w:r>
      <w:r w:rsidRPr="00870E8E">
        <w:rPr>
          <w:rFonts w:ascii="Calibri" w:hAnsi="Calibri" w:cs="Calibri"/>
          <w:noProof/>
          <w:sz w:val="24"/>
          <w:szCs w:val="24"/>
          <w:lang w:val="sr-Cyrl-CS"/>
        </w:rPr>
        <w:t xml:space="preserve"> за јавну набавку, стара се о законитости спровођења поступка;</w:t>
      </w:r>
    </w:p>
    <w:p w14:paraId="0B0E5C40" w14:textId="77777777" w:rsidR="00316DC3" w:rsidRPr="00870E8E" w:rsidRDefault="00316DC3" w:rsidP="00316DC3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noProof/>
          <w:sz w:val="24"/>
          <w:szCs w:val="24"/>
          <w:lang w:val="sr-Cyrl-CS"/>
        </w:rPr>
      </w:pPr>
    </w:p>
    <w:p w14:paraId="40F5B288" w14:textId="77777777" w:rsidR="00316DC3" w:rsidRPr="00870E8E" w:rsidRDefault="00316DC3" w:rsidP="00316DC3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noProof/>
          <w:sz w:val="24"/>
          <w:szCs w:val="24"/>
          <w:lang w:val="sr-Cyrl-CS"/>
        </w:rPr>
      </w:pPr>
    </w:p>
    <w:p w14:paraId="2CCED67C" w14:textId="77777777" w:rsidR="00316DC3" w:rsidRPr="00870E8E" w:rsidRDefault="00316DC3" w:rsidP="00316DC3">
      <w:pPr>
        <w:overflowPunct/>
        <w:autoSpaceDE/>
        <w:autoSpaceDN/>
        <w:adjustRightInd/>
        <w:jc w:val="right"/>
        <w:textAlignment w:val="auto"/>
        <w:rPr>
          <w:rFonts w:ascii="Calibri" w:hAnsi="Calibri" w:cs="Calibri"/>
          <w:noProof/>
          <w:sz w:val="24"/>
          <w:szCs w:val="24"/>
          <w:lang w:val="sr-Cyrl-CS"/>
        </w:rPr>
      </w:pPr>
      <w:r w:rsidRPr="00870E8E">
        <w:rPr>
          <w:rFonts w:ascii="Calibri" w:hAnsi="Calibri" w:cs="Calibri"/>
          <w:noProof/>
          <w:sz w:val="24"/>
          <w:szCs w:val="24"/>
          <w:lang w:val="sr-Cyrl-CS"/>
        </w:rPr>
        <w:t>ОДГОВОРНО ЛИЦЕ</w:t>
      </w:r>
    </w:p>
    <w:p w14:paraId="16072D0A" w14:textId="77777777" w:rsidR="00316DC3" w:rsidRPr="00870E8E" w:rsidRDefault="00316DC3" w:rsidP="00316DC3">
      <w:pPr>
        <w:overflowPunct/>
        <w:autoSpaceDE/>
        <w:autoSpaceDN/>
        <w:adjustRightInd/>
        <w:jc w:val="right"/>
        <w:textAlignment w:val="auto"/>
        <w:rPr>
          <w:rFonts w:ascii="Calibri" w:hAnsi="Calibri" w:cs="Calibri"/>
          <w:noProof/>
          <w:sz w:val="24"/>
          <w:szCs w:val="24"/>
          <w:lang w:val="sr-Cyrl-CS"/>
        </w:rPr>
      </w:pPr>
    </w:p>
    <w:p w14:paraId="2C5791E1" w14:textId="77777777" w:rsidR="00316DC3" w:rsidRPr="00870E8E" w:rsidRDefault="00316DC3" w:rsidP="00316DC3">
      <w:pPr>
        <w:overflowPunct/>
        <w:autoSpaceDE/>
        <w:autoSpaceDN/>
        <w:adjustRightInd/>
        <w:jc w:val="right"/>
        <w:textAlignment w:val="auto"/>
        <w:rPr>
          <w:rFonts w:ascii="Calibri" w:hAnsi="Calibri" w:cs="Calibri"/>
          <w:noProof/>
          <w:sz w:val="24"/>
          <w:szCs w:val="24"/>
          <w:lang w:val="sr-Cyrl-CS"/>
        </w:rPr>
      </w:pPr>
      <w:r w:rsidRPr="00870E8E">
        <w:rPr>
          <w:rFonts w:ascii="Calibri" w:hAnsi="Calibri" w:cs="Calibri"/>
          <w:noProof/>
          <w:sz w:val="24"/>
          <w:szCs w:val="24"/>
          <w:lang w:val="sr-Cyrl-CS"/>
        </w:rPr>
        <w:t>_____________________</w:t>
      </w:r>
    </w:p>
    <w:p w14:paraId="368435E3" w14:textId="77777777" w:rsidR="00316DC3" w:rsidRDefault="00316DC3" w:rsidP="00316DC3">
      <w:pPr>
        <w:overflowPunct/>
        <w:autoSpaceDE/>
        <w:autoSpaceDN/>
        <w:adjustRightInd/>
        <w:jc w:val="right"/>
        <w:textAlignment w:val="auto"/>
        <w:rPr>
          <w:rFonts w:ascii="Calibri" w:hAnsi="Calibri" w:cs="Calibri"/>
          <w:b/>
          <w:noProof/>
          <w:color w:val="000000" w:themeColor="text1"/>
          <w:sz w:val="24"/>
          <w:szCs w:val="24"/>
          <w:lang w:val="sr-Cyrl-CS"/>
        </w:rPr>
      </w:pPr>
      <w:r w:rsidRPr="00E52A42">
        <w:rPr>
          <w:rFonts w:ascii="Calibri" w:hAnsi="Calibri" w:cs="Calibri"/>
          <w:b/>
          <w:noProof/>
          <w:color w:val="000000" w:themeColor="text1"/>
          <w:sz w:val="24"/>
          <w:szCs w:val="24"/>
          <w:lang w:val="sr-Cyrl-CS"/>
        </w:rPr>
        <w:t xml:space="preserve">  </w:t>
      </w:r>
      <w:r w:rsidRPr="005576FE">
        <w:rPr>
          <w:rFonts w:ascii="Calibri" w:hAnsi="Calibri" w:cs="Calibri"/>
          <w:b/>
          <w:noProof/>
          <w:color w:val="000000" w:themeColor="text1"/>
          <w:sz w:val="24"/>
          <w:szCs w:val="24"/>
          <w:lang w:val="sr-Cyrl-CS"/>
        </w:rPr>
        <w:t xml:space="preserve">  </w:t>
      </w:r>
      <w:r w:rsidRPr="001F1935">
        <w:rPr>
          <w:rFonts w:ascii="Calibri" w:hAnsi="Calibri" w:cs="Calibri"/>
          <w:b/>
          <w:noProof/>
          <w:color w:val="000000" w:themeColor="text1"/>
          <w:sz w:val="24"/>
          <w:szCs w:val="24"/>
          <w:lang w:val="sr-Cyrl-CS"/>
        </w:rPr>
        <w:t>Милан Славковић</w:t>
      </w:r>
    </w:p>
    <w:p w14:paraId="09141471" w14:textId="77777777" w:rsidR="00316DC3" w:rsidRDefault="00316DC3" w:rsidP="00316DC3">
      <w:pPr>
        <w:overflowPunct/>
        <w:autoSpaceDE/>
        <w:autoSpaceDN/>
        <w:adjustRightInd/>
        <w:jc w:val="right"/>
        <w:textAlignment w:val="auto"/>
        <w:rPr>
          <w:rFonts w:ascii="Calibri" w:hAnsi="Calibri" w:cs="Calibri"/>
          <w:noProof/>
          <w:sz w:val="24"/>
          <w:szCs w:val="24"/>
          <w:lang w:val="sr-Cyrl-CS"/>
        </w:rPr>
      </w:pPr>
    </w:p>
    <w:p w14:paraId="6260F7C2" w14:textId="77777777" w:rsidR="00316DC3" w:rsidRPr="00870E8E" w:rsidRDefault="00316DC3" w:rsidP="00316DC3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noProof/>
          <w:sz w:val="24"/>
          <w:szCs w:val="24"/>
          <w:lang w:val="sr-Cyrl-CS"/>
        </w:rPr>
      </w:pPr>
      <w:r w:rsidRPr="00870E8E">
        <w:rPr>
          <w:rFonts w:ascii="Calibri" w:hAnsi="Calibri" w:cs="Calibri"/>
          <w:noProof/>
          <w:sz w:val="24"/>
          <w:szCs w:val="24"/>
          <w:lang w:val="sr-Cyrl-CS"/>
        </w:rPr>
        <w:t>Доставити:</w:t>
      </w:r>
    </w:p>
    <w:p w14:paraId="3D0DBCF8" w14:textId="77777777" w:rsidR="00316DC3" w:rsidRPr="00870E8E" w:rsidRDefault="00316DC3" w:rsidP="00316DC3">
      <w:pPr>
        <w:overflowPunct/>
        <w:autoSpaceDE/>
        <w:autoSpaceDN/>
        <w:adjustRightInd/>
        <w:ind w:firstLine="720"/>
        <w:jc w:val="both"/>
        <w:textAlignment w:val="auto"/>
        <w:rPr>
          <w:rFonts w:ascii="Calibri" w:hAnsi="Calibri" w:cs="Calibri"/>
          <w:noProof/>
          <w:sz w:val="24"/>
          <w:szCs w:val="24"/>
          <w:lang w:val="sr-Cyrl-CS"/>
        </w:rPr>
      </w:pPr>
      <w:r w:rsidRPr="00870E8E">
        <w:rPr>
          <w:rFonts w:ascii="Calibri" w:hAnsi="Calibri" w:cs="Calibri"/>
          <w:noProof/>
          <w:sz w:val="24"/>
          <w:szCs w:val="24"/>
          <w:lang w:val="sr-Cyrl-CS"/>
        </w:rPr>
        <w:t xml:space="preserve">- </w:t>
      </w:r>
      <w:r>
        <w:rPr>
          <w:rFonts w:ascii="Calibri" w:hAnsi="Calibri" w:cs="Calibri"/>
          <w:noProof/>
          <w:sz w:val="24"/>
          <w:szCs w:val="24"/>
          <w:lang w:val="sr-Cyrl-CS"/>
        </w:rPr>
        <w:t>Именован</w:t>
      </w:r>
      <w:r>
        <w:rPr>
          <w:rFonts w:ascii="Calibri" w:hAnsi="Calibri" w:cs="Calibri"/>
          <w:noProof/>
          <w:sz w:val="24"/>
          <w:szCs w:val="24"/>
          <w:lang w:val="sr-Cyrl-RS"/>
        </w:rPr>
        <w:t>о</w:t>
      </w:r>
      <w:r>
        <w:rPr>
          <w:rFonts w:ascii="Calibri" w:hAnsi="Calibri" w:cs="Calibri"/>
          <w:noProof/>
          <w:sz w:val="24"/>
          <w:szCs w:val="24"/>
          <w:lang w:val="sr-Cyrl-CS"/>
        </w:rPr>
        <w:t>м</w:t>
      </w:r>
      <w:r w:rsidRPr="00870E8E">
        <w:rPr>
          <w:rFonts w:ascii="Calibri" w:hAnsi="Calibri" w:cs="Calibri"/>
          <w:noProof/>
          <w:sz w:val="24"/>
          <w:szCs w:val="24"/>
          <w:lang w:val="sr-Cyrl-CS"/>
        </w:rPr>
        <w:t>;</w:t>
      </w:r>
    </w:p>
    <w:p w14:paraId="53175AB9" w14:textId="77777777" w:rsidR="00316DC3" w:rsidRPr="00787E9E" w:rsidRDefault="00316DC3" w:rsidP="00316DC3">
      <w:pPr>
        <w:overflowPunct/>
        <w:autoSpaceDE/>
        <w:autoSpaceDN/>
        <w:adjustRightInd/>
        <w:ind w:firstLine="720"/>
        <w:jc w:val="both"/>
        <w:textAlignment w:val="auto"/>
        <w:rPr>
          <w:rFonts w:ascii="Calibri" w:hAnsi="Calibri" w:cs="Calibri"/>
          <w:noProof/>
          <w:sz w:val="24"/>
          <w:szCs w:val="24"/>
          <w:lang w:val="sr-Cyrl-CS"/>
        </w:rPr>
      </w:pPr>
      <w:r w:rsidRPr="00870E8E">
        <w:rPr>
          <w:rFonts w:ascii="Calibri" w:hAnsi="Calibri" w:cs="Calibri"/>
          <w:noProof/>
          <w:sz w:val="24"/>
          <w:szCs w:val="24"/>
          <w:lang w:val="sr-Cyrl-CS"/>
        </w:rPr>
        <w:t>- Архиви.</w:t>
      </w:r>
    </w:p>
    <w:p w14:paraId="420042E0" w14:textId="77777777" w:rsidR="00DB7054" w:rsidRPr="00787E9E" w:rsidRDefault="00DB7054" w:rsidP="00316DC3">
      <w:pPr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noProof/>
          <w:sz w:val="24"/>
          <w:szCs w:val="24"/>
          <w:lang w:val="sr-Cyrl-CS"/>
        </w:rPr>
      </w:pPr>
    </w:p>
    <w:sectPr w:rsidR="00DB7054" w:rsidRPr="00787E9E" w:rsidSect="002C7C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40" w:right="1287" w:bottom="1440" w:left="1350" w:header="737" w:footer="137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0D6ED" w14:textId="77777777" w:rsidR="003A7B39" w:rsidRDefault="003A7B39" w:rsidP="00E1423B">
      <w:r>
        <w:separator/>
      </w:r>
    </w:p>
  </w:endnote>
  <w:endnote w:type="continuationSeparator" w:id="0">
    <w:p w14:paraId="6F9D6D36" w14:textId="77777777" w:rsidR="003A7B39" w:rsidRDefault="003A7B39" w:rsidP="00E1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Zurich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D506C" w14:textId="77777777" w:rsidR="00E1423B" w:rsidRDefault="00E142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1DAA6" w14:textId="77777777" w:rsidR="00C65322" w:rsidRDefault="00000000">
    <w:pPr>
      <w:widowControl w:val="0"/>
      <w:rPr>
        <w:rFonts w:ascii="YUZurichK" w:hAnsi="YUZurichK" w:cs="YUZurichK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4F8AF" w14:textId="77777777" w:rsidR="00E1423B" w:rsidRDefault="00E142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CD5F6" w14:textId="77777777" w:rsidR="003A7B39" w:rsidRDefault="003A7B39" w:rsidP="00E1423B">
      <w:r>
        <w:separator/>
      </w:r>
    </w:p>
  </w:footnote>
  <w:footnote w:type="continuationSeparator" w:id="0">
    <w:p w14:paraId="522BD2FB" w14:textId="77777777" w:rsidR="003A7B39" w:rsidRDefault="003A7B39" w:rsidP="00E1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B8444" w14:textId="77777777" w:rsidR="00E1423B" w:rsidRDefault="00E142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DAAEE" w14:textId="77777777" w:rsidR="00C65322" w:rsidRDefault="00000000">
    <w:pPr>
      <w:widowControl w:val="0"/>
      <w:rPr>
        <w:rFonts w:ascii="YUZurichK" w:hAnsi="YUZurichK" w:cs="YUZurichK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F8D0C" w14:textId="77777777" w:rsidR="00E1423B" w:rsidRDefault="00E142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710AC"/>
    <w:multiLevelType w:val="hybridMultilevel"/>
    <w:tmpl w:val="EB746716"/>
    <w:lvl w:ilvl="0" w:tplc="437667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CBF01A0"/>
    <w:multiLevelType w:val="hybridMultilevel"/>
    <w:tmpl w:val="D6FCFF8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B3DB6"/>
    <w:multiLevelType w:val="hybridMultilevel"/>
    <w:tmpl w:val="96C0DD9A"/>
    <w:lvl w:ilvl="0" w:tplc="1CB00F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95AAA"/>
    <w:multiLevelType w:val="hybridMultilevel"/>
    <w:tmpl w:val="0B9E1BAE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0841052">
    <w:abstractNumId w:val="0"/>
  </w:num>
  <w:num w:numId="2" w16cid:durableId="954866794">
    <w:abstractNumId w:val="3"/>
  </w:num>
  <w:num w:numId="3" w16cid:durableId="1431587735">
    <w:abstractNumId w:val="1"/>
  </w:num>
  <w:num w:numId="4" w16cid:durableId="1773479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584"/>
    <w:rsid w:val="00071B24"/>
    <w:rsid w:val="000731CC"/>
    <w:rsid w:val="00177CE3"/>
    <w:rsid w:val="00185F2C"/>
    <w:rsid w:val="001D5B5A"/>
    <w:rsid w:val="002510A8"/>
    <w:rsid w:val="002C7CB6"/>
    <w:rsid w:val="00316DC3"/>
    <w:rsid w:val="003A7B39"/>
    <w:rsid w:val="00404EA0"/>
    <w:rsid w:val="004D566D"/>
    <w:rsid w:val="006308C4"/>
    <w:rsid w:val="00686D55"/>
    <w:rsid w:val="0070358B"/>
    <w:rsid w:val="007105CF"/>
    <w:rsid w:val="007713CA"/>
    <w:rsid w:val="00787E9E"/>
    <w:rsid w:val="00857054"/>
    <w:rsid w:val="00870E8E"/>
    <w:rsid w:val="00A034D6"/>
    <w:rsid w:val="00AA6E75"/>
    <w:rsid w:val="00AE1091"/>
    <w:rsid w:val="00B76D1F"/>
    <w:rsid w:val="00BD489F"/>
    <w:rsid w:val="00C61D83"/>
    <w:rsid w:val="00DA6C02"/>
    <w:rsid w:val="00DB7054"/>
    <w:rsid w:val="00DC4D7F"/>
    <w:rsid w:val="00DE1783"/>
    <w:rsid w:val="00E1423B"/>
    <w:rsid w:val="00F44584"/>
    <w:rsid w:val="00F8550B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116D8"/>
  <w15:docId w15:val="{6951EFBC-3920-4AC5-A30F-0B8CFFE8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2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2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23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142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23B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C7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Marjanović</dc:creator>
  <cp:keywords/>
  <dc:description/>
  <cp:lastModifiedBy>Slaven Radonić</cp:lastModifiedBy>
  <cp:revision>19</cp:revision>
  <dcterms:created xsi:type="dcterms:W3CDTF">2020-06-25T13:20:00Z</dcterms:created>
  <dcterms:modified xsi:type="dcterms:W3CDTF">2023-03-21T15:05:00Z</dcterms:modified>
</cp:coreProperties>
</file>